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13372CBB"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BE412A">
        <w:t>June 9</w:t>
      </w:r>
      <w:r w:rsidR="00E135E1">
        <w:t>,</w:t>
      </w:r>
      <w:r w:rsidR="006E4035">
        <w:t xml:space="preserve"> 2020</w:t>
      </w:r>
      <w:r w:rsidR="003A4973">
        <w:t xml:space="preserve"> </w:t>
      </w:r>
      <w:r w:rsidR="003F15F8">
        <w:t>at 7</w:t>
      </w:r>
      <w:r w:rsidR="00300760">
        <w:t>:</w:t>
      </w:r>
      <w:r w:rsidR="00BE412A">
        <w:t>0</w:t>
      </w:r>
      <w:r w:rsidR="00363DFF">
        <w:t>3</w:t>
      </w:r>
      <w:r w:rsidR="00445AA1">
        <w:t xml:space="preserve"> </w:t>
      </w:r>
      <w:r w:rsidR="00A64759">
        <w:t xml:space="preserve">p.m. </w:t>
      </w:r>
      <w:r w:rsidR="00BE412A">
        <w:t xml:space="preserve">at the Sterling Fire Hall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 xml:space="preserve">Others </w:t>
      </w:r>
      <w:proofErr w:type="gramStart"/>
      <w:r w:rsidR="00B34435">
        <w:t>present:</w:t>
      </w:r>
      <w:proofErr w:type="gramEnd"/>
      <w:r w:rsidR="00304B2D">
        <w:t xml:space="preserve"> </w:t>
      </w:r>
      <w:r w:rsidR="00BE412A">
        <w:t xml:space="preserve">Brian </w:t>
      </w:r>
      <w:proofErr w:type="spellStart"/>
      <w:r w:rsidR="00BE412A">
        <w:t>Schuele</w:t>
      </w:r>
      <w:proofErr w:type="spellEnd"/>
      <w:r w:rsidR="00BE412A">
        <w:t>, Tanner</w:t>
      </w:r>
      <w:r w:rsidR="00F20C01">
        <w:t xml:space="preserve"> from Voice News</w:t>
      </w:r>
      <w:r w:rsidR="00BE412A">
        <w:t xml:space="preserve">, Becky Barney, Mike </w:t>
      </w:r>
      <w:proofErr w:type="spellStart"/>
      <w:r w:rsidR="00BE412A">
        <w:t>Pethoud</w:t>
      </w:r>
      <w:proofErr w:type="spellEnd"/>
      <w:r w:rsidR="00BE412A">
        <w:t xml:space="preserve">, Danny Fraley, </w:t>
      </w:r>
      <w:r w:rsidR="00363DFF">
        <w:t xml:space="preserve">Donna Johnson, Seth Johnson, Marissa Lempka, Sandy Weyers, Dean Young, Nate Bianchi, </w:t>
      </w:r>
      <w:r w:rsidR="00F20C01">
        <w:t xml:space="preserve">and Brad from Across the </w:t>
      </w:r>
      <w:proofErr w:type="spellStart"/>
      <w:r w:rsidR="00F20C01">
        <w:t>Trax</w:t>
      </w:r>
      <w:proofErr w:type="spellEnd"/>
      <w:r w:rsidR="00F20C01">
        <w:t>.</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693F3C4A" w:rsidR="003474AD" w:rsidRDefault="005C3218" w:rsidP="00AF5C92">
      <w:pPr>
        <w:pStyle w:val="NoSpacing"/>
      </w:pPr>
      <w:r>
        <w:t>Lempka</w:t>
      </w:r>
      <w:r w:rsidR="00A5266C">
        <w:t xml:space="preserve"> made a motion to approve</w:t>
      </w:r>
      <w:r>
        <w:t xml:space="preserve"> the </w:t>
      </w:r>
      <w:r w:rsidR="00166609">
        <w:t xml:space="preserve">consent agenda: including approval of regular and special meeting minutes; </w:t>
      </w:r>
      <w:r>
        <w:t xml:space="preserve">allowing of bills with voiding Sign Solutions payment due to wrong vendor payment and shipping not being paid, approval of SCA Building Account bills: General Fire and Safety for $10,418.24 and </w:t>
      </w:r>
      <w:proofErr w:type="spellStart"/>
      <w:r>
        <w:t>Wusk</w:t>
      </w:r>
      <w:proofErr w:type="spellEnd"/>
      <w:r>
        <w:t xml:space="preserve"> Electric for $5147.89, approval of Keno transfer to SCA Building Account in the amount of $15,566.13,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w:t>
      </w:r>
      <w:r w:rsidR="008114B4">
        <w:t xml:space="preserve"> </w:t>
      </w:r>
      <w:r w:rsidR="00166609">
        <w:t xml:space="preserve">with no changes needed </w:t>
      </w:r>
      <w:proofErr w:type="spellStart"/>
      <w:r>
        <w:t>Wusk</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5D47276B" w14:textId="7CA74C52" w:rsidR="008114B4" w:rsidRDefault="002E5AF5" w:rsidP="00661792">
      <w:pPr>
        <w:pStyle w:val="NoSpacing"/>
      </w:pPr>
      <w:r>
        <w:t>These bills were approved for payment:</w:t>
      </w:r>
      <w:r w:rsidR="005F395B">
        <w:t xml:space="preserve"> </w:t>
      </w:r>
      <w:r w:rsidR="003623F5">
        <w:t>Barco, signs-</w:t>
      </w:r>
      <w:r w:rsidR="00D13717">
        <w:t>393.83</w:t>
      </w:r>
      <w:r w:rsidR="003623F5">
        <w:t xml:space="preserve">; </w:t>
      </w:r>
      <w:r w:rsidR="00C66FEA">
        <w:t>Black H</w:t>
      </w:r>
      <w:r w:rsidR="00A7550E">
        <w:t>ills, heating-</w:t>
      </w:r>
      <w:r w:rsidR="00D13717">
        <w:t>149.80</w:t>
      </w:r>
      <w:r w:rsidR="00A7550E">
        <w:t xml:space="preserve">; </w:t>
      </w:r>
      <w:r w:rsidR="008C376F">
        <w:t>BMG CPA’s, accountant-</w:t>
      </w:r>
      <w:r w:rsidR="00D13717">
        <w:t>100.00</w:t>
      </w:r>
      <w:r w:rsidR="008C376F">
        <w:t xml:space="preserve">; </w:t>
      </w:r>
      <w:r w:rsidR="00C30740">
        <w:t xml:space="preserve">First </w:t>
      </w:r>
      <w:r>
        <w:t>National Bank-Omaha, sup.-</w:t>
      </w:r>
      <w:r w:rsidR="00D13717">
        <w:t>527.44</w:t>
      </w:r>
      <w:r w:rsidR="000D2EB1">
        <w:t>;</w:t>
      </w:r>
      <w:r w:rsidR="00FA7510">
        <w:t xml:space="preserve"> First National Bank-Omaha, sup.-</w:t>
      </w:r>
      <w:r w:rsidR="00D13717">
        <w:t>207.80</w:t>
      </w:r>
      <w:r w:rsidR="00FA7510">
        <w:t>;</w:t>
      </w:r>
      <w:r w:rsidR="00CC3970">
        <w:t xml:space="preserve"> </w:t>
      </w:r>
      <w:r w:rsidR="00D13717">
        <w:t>H</w:t>
      </w:r>
      <w:r w:rsidR="007C0931">
        <w:t>amilton Equipment, s</w:t>
      </w:r>
      <w:r w:rsidR="00D13717">
        <w:t>up.</w:t>
      </w:r>
      <w:r w:rsidR="007C0931">
        <w:t>-</w:t>
      </w:r>
      <w:r w:rsidR="00D13717">
        <w:t>55.44</w:t>
      </w:r>
      <w:r w:rsidR="007C0931">
        <w:t xml:space="preserve">; </w:t>
      </w:r>
      <w:r w:rsidR="003D1563">
        <w:t>Hancock Lumber, sup-</w:t>
      </w:r>
      <w:r w:rsidR="00D13717">
        <w:t>40.54</w:t>
      </w:r>
      <w:r w:rsidR="003D1563">
        <w:t>;</w:t>
      </w:r>
      <w:r w:rsidR="00531A25">
        <w:t xml:space="preserve"> </w:t>
      </w:r>
      <w:r w:rsidR="00D13717">
        <w:t xml:space="preserve">Home &amp; Farm Insurance, workmen’s comp-803.00; </w:t>
      </w:r>
      <w:r w:rsidR="005F395B" w:rsidRPr="00E94B9D">
        <w:t>J</w:t>
      </w:r>
      <w:r w:rsidRPr="00E94B9D">
        <w:t>et</w:t>
      </w:r>
      <w:r>
        <w:t xml:space="preserve"> Stop, fuel-</w:t>
      </w:r>
      <w:r w:rsidR="00D13717">
        <w:t>280.39</w:t>
      </w:r>
      <w:r>
        <w:t>;</w:t>
      </w:r>
      <w:r w:rsidR="00D75C32">
        <w:t xml:space="preserve"> </w:t>
      </w:r>
      <w:r w:rsidR="00D13717">
        <w:t xml:space="preserve">Jorgensen Surveying, survey-525.00; </w:t>
      </w:r>
      <w:r w:rsidR="007C0931">
        <w:t>Kerner True Value, sup.-</w:t>
      </w:r>
      <w:r w:rsidR="00D13717">
        <w:t>269.98</w:t>
      </w:r>
      <w:r w:rsidR="007C0931">
        <w:t>; Kudo Lawn Care, cemetery mowing</w:t>
      </w:r>
      <w:r w:rsidR="00D13717">
        <w:t>-315</w:t>
      </w:r>
      <w:r w:rsidR="00367F73">
        <w:t xml:space="preserve">0.00; </w:t>
      </w:r>
      <w:r w:rsidR="00D13717">
        <w:t xml:space="preserve">Lincoln Concrete Specialties, rock-1051.80; Mainstreet Designs Inc., sup-1438.17; Midwest Laboratories, Inc., discharge testing-493.00; Nebraska Department of Revenue, taxes-861.40; </w:t>
      </w:r>
      <w:r w:rsidR="007C1166">
        <w:t>NPHEL, fees-</w:t>
      </w:r>
      <w:r w:rsidR="003D1563">
        <w:t>15.</w:t>
      </w:r>
      <w:r w:rsidR="00ED5BF7">
        <w:t>00</w:t>
      </w:r>
      <w:r w:rsidR="00E34672">
        <w:t xml:space="preserve">; </w:t>
      </w:r>
      <w:r w:rsidR="007C1166">
        <w:t>NPPD, electricity</w:t>
      </w:r>
      <w:r w:rsidR="00D75C32">
        <w:t>-</w:t>
      </w:r>
      <w:r w:rsidR="00D13717">
        <w:t>2153.46</w:t>
      </w:r>
      <w:r w:rsidR="00C30E7E">
        <w:t xml:space="preserve">; </w:t>
      </w:r>
      <w:r w:rsidR="00E34672">
        <w:t>NR</w:t>
      </w:r>
      <w:r w:rsidR="00682E8F">
        <w:t xml:space="preserve"> Marketing,</w:t>
      </w:r>
      <w:r w:rsidR="00531A25">
        <w:t xml:space="preserve"> website-</w:t>
      </w:r>
      <w:r w:rsidR="00682E8F">
        <w:t xml:space="preserve">375.00; </w:t>
      </w:r>
      <w:r w:rsidR="00D75C32">
        <w:t xml:space="preserve">Payroll </w:t>
      </w:r>
      <w:r w:rsidR="00D13717">
        <w:t>May</w:t>
      </w:r>
      <w:r w:rsidR="00D75C32">
        <w:t>, payroll-</w:t>
      </w:r>
      <w:r w:rsidR="00D13717">
        <w:t>7703.08</w:t>
      </w:r>
      <w:r w:rsidR="00D75C32">
        <w:t xml:space="preserve">; Payroll Taxes </w:t>
      </w:r>
      <w:r w:rsidR="00D13717">
        <w:t>May</w:t>
      </w:r>
      <w:r w:rsidR="00367F73">
        <w:t>,</w:t>
      </w:r>
      <w:r w:rsidR="00D75C32">
        <w:t xml:space="preserve"> taxes-</w:t>
      </w:r>
      <w:r w:rsidR="00D13717">
        <w:t>1852.53</w:t>
      </w:r>
      <w:r w:rsidR="00D75C32">
        <w:t xml:space="preserve">; </w:t>
      </w:r>
      <w:r w:rsidR="00367F73">
        <w:t>Olsson, bridge engineering-</w:t>
      </w:r>
      <w:r w:rsidR="00D13717">
        <w:t>5121.20</w:t>
      </w:r>
      <w:r w:rsidR="00367F73">
        <w:t xml:space="preserve">; </w:t>
      </w:r>
      <w:r w:rsidR="0045742D">
        <w:t xml:space="preserve">Sargent Drilling, testing-300.00; </w:t>
      </w:r>
      <w:r w:rsidR="00367F73">
        <w:t>Sid’s Auto Parts, sup.-2</w:t>
      </w:r>
      <w:r w:rsidR="0045742D">
        <w:t>15.02</w:t>
      </w:r>
      <w:r w:rsidR="00367F73">
        <w:t>; Sign Solutions of Lincoln, banner-4</w:t>
      </w:r>
      <w:r w:rsidR="0045742D">
        <w:t>50.60</w:t>
      </w:r>
      <w:r w:rsidR="00367F73">
        <w:t xml:space="preserve">; </w:t>
      </w:r>
      <w:r w:rsidR="0045742D">
        <w:t>Sterling Public School, tobacco monies-20.00</w:t>
      </w:r>
      <w:r w:rsidR="00367F73">
        <w:t xml:space="preserve">; </w:t>
      </w:r>
      <w:r w:rsidR="0045742D">
        <w:t xml:space="preserve">Sterling Rural Fire Department, ins.-2003.00; </w:t>
      </w:r>
      <w:r w:rsidR="00A02B13">
        <w:t>S</w:t>
      </w:r>
      <w:r w:rsidR="008F46C8">
        <w:t>p</w:t>
      </w:r>
      <w:r>
        <w:t>encer Pagel, ins.-500.00;</w:t>
      </w:r>
      <w:r w:rsidR="005B63DB">
        <w:t xml:space="preserve"> </w:t>
      </w:r>
      <w:r w:rsidR="00D75C32">
        <w:t>S</w:t>
      </w:r>
      <w:r w:rsidR="00E46D26">
        <w:t>te</w:t>
      </w:r>
      <w:r>
        <w:t>ve Mecure, retainer-100.00</w:t>
      </w:r>
      <w:r w:rsidR="00E46D26">
        <w:t xml:space="preserve">; </w:t>
      </w:r>
      <w:r w:rsidR="00616908">
        <w:t>Tecumseh Chieftain</w:t>
      </w:r>
      <w:r>
        <w:t>, publishing-</w:t>
      </w:r>
      <w:r w:rsidR="0045742D">
        <w:t>236.75</w:t>
      </w:r>
      <w:r>
        <w:t>;</w:t>
      </w:r>
      <w:r w:rsidR="00D75C32">
        <w:t xml:space="preserve"> </w:t>
      </w:r>
      <w:r w:rsidR="00531A25">
        <w:t>Voice News, publishing-</w:t>
      </w:r>
      <w:r w:rsidR="0045742D">
        <w:t>241.97</w:t>
      </w:r>
      <w:r w:rsidR="00531A25">
        <w:t xml:space="preserve">; </w:t>
      </w:r>
      <w:r w:rsidR="00F144B2">
        <w:t>Waste Connections, refuse-</w:t>
      </w:r>
      <w:r w:rsidR="00D75C32">
        <w:t>45</w:t>
      </w:r>
      <w:r w:rsidR="00367F73">
        <w:t>5</w:t>
      </w:r>
      <w:r w:rsidR="00531A25">
        <w:t>6.06</w:t>
      </w:r>
      <w:r w:rsidR="00F144B2">
        <w:t xml:space="preserve">; </w:t>
      </w:r>
      <w:proofErr w:type="spellStart"/>
      <w:r w:rsidR="0045742D">
        <w:t>Waymire</w:t>
      </w:r>
      <w:proofErr w:type="spellEnd"/>
      <w:r w:rsidR="0045742D">
        <w:t xml:space="preserve"> Well, sup.-13.12; </w:t>
      </w:r>
      <w:r w:rsidR="00131611">
        <w:t>Win</w:t>
      </w:r>
      <w:r w:rsidR="00BB611E">
        <w:t>dstream, telephone-</w:t>
      </w:r>
      <w:r w:rsidR="003623F5">
        <w:t>39</w:t>
      </w:r>
      <w:r w:rsidR="00367F73">
        <w:t>2.</w:t>
      </w:r>
      <w:r w:rsidR="0045742D">
        <w:t>34</w:t>
      </w:r>
      <w:r w:rsidR="003623F5">
        <w:t xml:space="preserve">; </w:t>
      </w:r>
      <w:proofErr w:type="spellStart"/>
      <w:r w:rsidR="003623F5">
        <w:t>Wusk</w:t>
      </w:r>
      <w:proofErr w:type="spellEnd"/>
      <w:r w:rsidR="003623F5">
        <w:t xml:space="preserve"> Power</w:t>
      </w:r>
      <w:r w:rsidR="00956143">
        <w:t>, repairs-</w:t>
      </w:r>
      <w:r w:rsidR="0045742D">
        <w:t>178.30</w:t>
      </w:r>
      <w:r w:rsidR="00D75C32">
        <w:t xml:space="preserve">. </w:t>
      </w:r>
      <w:r>
        <w:t>Total: $</w:t>
      </w:r>
      <w:r w:rsidR="0045742D">
        <w:t>36,775.02</w:t>
      </w:r>
      <w:r>
        <w:t>.</w:t>
      </w:r>
      <w:r w:rsidR="00E74384">
        <w:t xml:space="preserve"> </w:t>
      </w:r>
    </w:p>
    <w:p w14:paraId="1E23AD4D" w14:textId="77777777" w:rsidR="007D5A63" w:rsidRDefault="007D5A63" w:rsidP="00661792">
      <w:pPr>
        <w:pStyle w:val="NoSpacing"/>
      </w:pPr>
    </w:p>
    <w:p w14:paraId="07B40667" w14:textId="577E369D" w:rsidR="00F02DE0" w:rsidRDefault="00F02DE0" w:rsidP="00F02DE0">
      <w:pPr>
        <w:pStyle w:val="NoSpacing"/>
      </w:pPr>
      <w:r>
        <w:t>Marissa Lempka, zoning administrator,</w:t>
      </w:r>
      <w:r w:rsidR="005C3218">
        <w:t xml:space="preserve"> has</w:t>
      </w:r>
      <w:r>
        <w:t xml:space="preserve"> issued a couple building permits, and other inquiries on if they needed a permit, Paulson permit for small utility shed, new house permit coming here shortly, occupancy permit will be issued for Jason Harms for new construction, and no regulations on swimming pools unless putting in a fence or deck</w:t>
      </w:r>
      <w:r w:rsidR="005C3218">
        <w:t>.</w:t>
      </w:r>
      <w:r>
        <w:t xml:space="preserve"> </w:t>
      </w:r>
    </w:p>
    <w:p w14:paraId="177AFD8C" w14:textId="75B18DD8" w:rsidR="00F02DE0" w:rsidRDefault="00F02DE0" w:rsidP="00F02DE0">
      <w:pPr>
        <w:pStyle w:val="NoSpacing"/>
      </w:pPr>
    </w:p>
    <w:p w14:paraId="0FB3F7D0" w14:textId="3345A723" w:rsidR="00F717F7" w:rsidRDefault="008F5471" w:rsidP="005D2922">
      <w:pPr>
        <w:pStyle w:val="NoSpacing"/>
      </w:pPr>
      <w:r>
        <w:t>Spencer Pagel, utility superintendent,</w:t>
      </w:r>
      <w:r w:rsidR="00DE066E">
        <w:t xml:space="preserve"> </w:t>
      </w:r>
      <w:r w:rsidR="005C3218">
        <w:t>was absent from meeting but turned in report to board members.</w:t>
      </w:r>
    </w:p>
    <w:p w14:paraId="4047DE68" w14:textId="202C018B" w:rsidR="00DD5B88" w:rsidRDefault="00DD5B88" w:rsidP="005D2922">
      <w:pPr>
        <w:pStyle w:val="NoSpacing"/>
      </w:pPr>
    </w:p>
    <w:p w14:paraId="5343E918" w14:textId="1A9483FF" w:rsidR="00DD5B88" w:rsidRDefault="00DD5B88" w:rsidP="005D2922">
      <w:pPr>
        <w:pStyle w:val="NoSpacing"/>
      </w:pPr>
      <w:r>
        <w:t>Becky Barney, village librarian, discussed changing hours and including some evening hours on Tuesday with a soft opening starting out with Saturday mornings the next couple weeks. Also, found some mouse nests, did a sidewalk sale to meet some people</w:t>
      </w:r>
      <w:r w:rsidR="005C3218">
        <w:t>,</w:t>
      </w:r>
      <w:r>
        <w:t xml:space="preserve"> and working on cleaning things up</w:t>
      </w:r>
      <w:r w:rsidR="005C3218">
        <w:t xml:space="preserve"> in the library</w:t>
      </w:r>
      <w:r>
        <w:t xml:space="preserve">. </w:t>
      </w:r>
    </w:p>
    <w:p w14:paraId="1D3A3E24" w14:textId="1CC0A07C" w:rsidR="004335E3" w:rsidRDefault="004335E3" w:rsidP="00522F2C">
      <w:pPr>
        <w:pStyle w:val="NoSpacing"/>
      </w:pPr>
    </w:p>
    <w:p w14:paraId="11993476" w14:textId="1C4CF0D0" w:rsidR="001655A5" w:rsidRDefault="004335E3" w:rsidP="0042558C">
      <w:pPr>
        <w:pStyle w:val="NoSpacing"/>
      </w:pPr>
      <w:r>
        <w:t>Samantha Gordon, village clerk</w:t>
      </w:r>
      <w:r w:rsidR="005E6D7F">
        <w:t>,</w:t>
      </w:r>
      <w:r w:rsidR="00DD5B88">
        <w:t xml:space="preserve"> </w:t>
      </w:r>
      <w:r w:rsidR="00D6015E">
        <w:t xml:space="preserve">discussed dog complaints and needing to keep a log of such complaints, sending a letter to Farmers Cooperative about trucks driving on property, and Johnson County task force having meetings weekly Tuesday nights for COVID updates. </w:t>
      </w:r>
      <w:r w:rsidR="005E6D7F">
        <w:t xml:space="preserve"> </w:t>
      </w:r>
    </w:p>
    <w:p w14:paraId="270969F3" w14:textId="2F325ABB" w:rsidR="00BA23D6" w:rsidRDefault="00BA23D6" w:rsidP="0042558C">
      <w:pPr>
        <w:pStyle w:val="NoSpacing"/>
      </w:pPr>
    </w:p>
    <w:p w14:paraId="39CF8E67" w14:textId="12D51068" w:rsidR="00BA23D6" w:rsidRDefault="00BA23D6" w:rsidP="0042558C">
      <w:pPr>
        <w:pStyle w:val="NoSpacing"/>
      </w:pPr>
      <w:r>
        <w:t>John Keizer, Chairman of the Board,</w:t>
      </w:r>
      <w:r w:rsidR="006F2A95">
        <w:t xml:space="preserve"> </w:t>
      </w:r>
      <w:r w:rsidR="00D6015E">
        <w:t xml:space="preserve">discussed complaint about some fruit trees getting cut off in </w:t>
      </w:r>
      <w:proofErr w:type="gramStart"/>
      <w:r w:rsidR="005C3218">
        <w:t>residents</w:t>
      </w:r>
      <w:proofErr w:type="gramEnd"/>
      <w:r w:rsidR="00D6015E">
        <w:t xml:space="preserve"> yard. </w:t>
      </w:r>
    </w:p>
    <w:p w14:paraId="6D94F31B" w14:textId="063F4B72" w:rsidR="00D6015E" w:rsidRDefault="00D6015E" w:rsidP="0042558C">
      <w:pPr>
        <w:pStyle w:val="NoSpacing"/>
      </w:pPr>
    </w:p>
    <w:p w14:paraId="453E18F9" w14:textId="17FC3D28" w:rsidR="00D6015E" w:rsidRDefault="00D6015E" w:rsidP="0042558C">
      <w:pPr>
        <w:pStyle w:val="NoSpacing"/>
      </w:pPr>
      <w:r>
        <w:t xml:space="preserve">Property clean-ups were discussed with having to send a couple more pictures to Mecure and get a list of previous letters that were sent out. </w:t>
      </w:r>
      <w:r w:rsidR="005C3218">
        <w:t xml:space="preserve">Johnson County Board of Commissioners dismissed vacating 610.50 Ave. </w:t>
      </w:r>
      <w:r w:rsidR="005C3218">
        <w:lastRenderedPageBreak/>
        <w:t xml:space="preserve">south of the sewer plant due to Village needing access and property owner would inherit bridge and liability that goes along with it. </w:t>
      </w:r>
    </w:p>
    <w:p w14:paraId="3CCEDFCE" w14:textId="676CC5CA" w:rsidR="00D6015E" w:rsidRDefault="00D6015E" w:rsidP="0042558C">
      <w:pPr>
        <w:pStyle w:val="NoSpacing"/>
      </w:pPr>
    </w:p>
    <w:p w14:paraId="52ECBC0F" w14:textId="5FE40DD6" w:rsidR="00D6015E" w:rsidRDefault="00D6015E" w:rsidP="0042558C">
      <w:pPr>
        <w:pStyle w:val="NoSpacing"/>
      </w:pPr>
      <w:r>
        <w:t>John discussed weather and COVID delays in community building but hoping for end of July as completion</w:t>
      </w:r>
      <w:r w:rsidR="00A8788B">
        <w:t xml:space="preserve">. Running out of funding so going to start fundraising back up and looking at getting a loan under the Village for the remainder of the project in the amount of $100K-$125K. Working on mudding on drywall now. Engineers and Architects hearing has been moved to August. </w:t>
      </w:r>
    </w:p>
    <w:p w14:paraId="4AF3A362" w14:textId="7FCFBBDE" w:rsidR="00A8788B" w:rsidRDefault="00A8788B" w:rsidP="0042558C">
      <w:pPr>
        <w:pStyle w:val="NoSpacing"/>
      </w:pPr>
    </w:p>
    <w:p w14:paraId="0705F59D" w14:textId="72D8233D" w:rsidR="00921B7F" w:rsidRDefault="00A8788B" w:rsidP="0042558C">
      <w:pPr>
        <w:pStyle w:val="NoSpacing"/>
      </w:pPr>
      <w:r>
        <w:t>Dean Young discussed that the corner bar building is not a vacant property and now being asked to fix up exterior of building without asking his say in things, would have liked to be talked to about it without getting threatening letters. Building is for sale so should be exempt from the for sale. John discussed that the board would like buildings to look like businesses that are doing business and look good to the public. Mecure discussed letters that have been sent and boards views on the vacant properties</w:t>
      </w:r>
      <w:r w:rsidR="00921B7F">
        <w:t xml:space="preserve">. Three properties will be assessed by Mecure due to failure to pay fee. </w:t>
      </w:r>
    </w:p>
    <w:p w14:paraId="68CCDFA2" w14:textId="16AC2917" w:rsidR="00921B7F" w:rsidRDefault="00921B7F" w:rsidP="0042558C">
      <w:pPr>
        <w:pStyle w:val="NoSpacing"/>
      </w:pPr>
    </w:p>
    <w:p w14:paraId="02188A36" w14:textId="0B4C9E74" w:rsidR="00921B7F" w:rsidRDefault="00921B7F" w:rsidP="0042558C">
      <w:pPr>
        <w:pStyle w:val="NoSpacing"/>
      </w:pPr>
      <w:proofErr w:type="spellStart"/>
      <w:r>
        <w:t>Wusk</w:t>
      </w:r>
      <w:proofErr w:type="spellEnd"/>
      <w:r>
        <w:t xml:space="preserve"> motioned to approve a RESOLUTION 2020-2 AUTHROIZING THE SUBDIVISION OF LOT 8, BLOCK 12, ORIGINAL TOWN OF STERLING, JOHNSON COUNTY, NEBRASKA and </w:t>
      </w:r>
      <w:proofErr w:type="spellStart"/>
      <w:r>
        <w:t>Thies</w:t>
      </w:r>
      <w:proofErr w:type="spellEnd"/>
      <w:r>
        <w:t xml:space="preserve"> seconded the motion. Vote: yeas: all. Motion carried. Nieveen made a motion to approve a RESOLUTION 2020-3 TO APPROVE AN INTERLOCAL AGREEMENT WITH THE CITY OF OMAHA FOR THE OPERATION OF A KENO LOTTERY and Lempka seconded the motion. Vote: yeas: all. Motion carried. Lempka made a motion to approve a RESOLUTION 2020-4 </w:t>
      </w:r>
      <w:r w:rsidR="003F6909">
        <w:t>ESTABLISHING RESTRIC</w:t>
      </w:r>
      <w:r w:rsidR="001F6B9A">
        <w:t>TI</w:t>
      </w:r>
      <w:r w:rsidR="003F6909">
        <w:t xml:space="preserve">ONS ON PARTICIPATION IN THE KENO LOTTERY CONDUCTED IN THE VILLAGE OF STERLING and </w:t>
      </w:r>
      <w:proofErr w:type="spellStart"/>
      <w:r w:rsidR="003F6909">
        <w:t>Thies</w:t>
      </w:r>
      <w:proofErr w:type="spellEnd"/>
      <w:r w:rsidR="003F6909">
        <w:t xml:space="preserve"> seconded the motion. Vote: yeas: all. Motion carried. </w:t>
      </w:r>
      <w:proofErr w:type="spellStart"/>
      <w:r w:rsidR="003F6909">
        <w:t>Wusk</w:t>
      </w:r>
      <w:proofErr w:type="spellEnd"/>
      <w:r w:rsidR="003F6909">
        <w:t xml:space="preserve"> made a motion to approve 2020-5 a RESOLUTION ESTABLISHING QUALIFICATION STANDARDS FOR ANY BUSINESS SEEKING TO HAVE ITS LOCATION QUALIFY AS AN AUTHORIZED SALES OUTLET LOCATION FOR CONDUCTING THE KENO LOTTERY IN THE VILLAGE OF STERLING and Nieveen seconded the motion. Vote: yeas: all. Motion carried. Lempka made a motion to approve 2020-6 a RESOLUTION APPROVING THE HAMMER AS A SALES OUTLET LOCATION IN THE VILLAGE OF STERLING UNDER THE INTERLOCAL AGREEMENT BETWEEN THE VILLAGE OF STERLING AND THE CITY OF OMAHA and </w:t>
      </w:r>
      <w:proofErr w:type="spellStart"/>
      <w:r w:rsidR="003F6909">
        <w:t>Thies</w:t>
      </w:r>
      <w:proofErr w:type="spellEnd"/>
      <w:r w:rsidR="003F6909">
        <w:t xml:space="preserve"> seconded the motion. </w:t>
      </w:r>
      <w:r w:rsidR="008A2F05">
        <w:t xml:space="preserve">Vote: yeas: all. Motion carried. </w:t>
      </w:r>
    </w:p>
    <w:p w14:paraId="28307275" w14:textId="65A3C4B3" w:rsidR="003F6909" w:rsidRDefault="003F6909" w:rsidP="0042558C">
      <w:pPr>
        <w:pStyle w:val="NoSpacing"/>
      </w:pPr>
    </w:p>
    <w:p w14:paraId="56BDEAD5" w14:textId="79441F0A" w:rsidR="003F6909" w:rsidRDefault="003F6909" w:rsidP="0042558C">
      <w:pPr>
        <w:pStyle w:val="NoSpacing"/>
      </w:pPr>
      <w:r>
        <w:t xml:space="preserve">Brian </w:t>
      </w:r>
      <w:proofErr w:type="spellStart"/>
      <w:r>
        <w:t>Schuele</w:t>
      </w:r>
      <w:proofErr w:type="spellEnd"/>
      <w:r w:rsidR="000C77A0">
        <w:t>, Olsson,</w:t>
      </w:r>
      <w:r>
        <w:t xml:space="preserve"> discussed E. Locust Street bridge and installing the temporary sewer pump station and hoping to get concrete work done before the end of their season. Limestone and aggregate have gone up in price since </w:t>
      </w:r>
      <w:r w:rsidR="00576DCC">
        <w:t>all</w:t>
      </w:r>
      <w:r>
        <w:t xml:space="preserve"> the flood damage</w:t>
      </w:r>
      <w:r w:rsidR="00576DCC">
        <w:t>. Nieveen questioned making the E. Locust Street only normal weight rating and changing the Broadway Street bridge which is smaller</w:t>
      </w:r>
      <w:r w:rsidR="000C77A0">
        <w:t xml:space="preserve"> of the two to</w:t>
      </w:r>
      <w:r w:rsidR="00576DCC">
        <w:t xml:space="preserve"> the truck rated bridge into town. John discussed that Broadway Street bridge is half county property and have been in contact with Jim Erickson with the county to discuss this. Olsson’s would recommend </w:t>
      </w:r>
      <w:r w:rsidR="000C77A0">
        <w:t>going</w:t>
      </w:r>
      <w:r w:rsidR="00576DCC">
        <w:t xml:space="preserve"> ahead with a replacement on the Broadway Street bridge instead of just repair. </w:t>
      </w:r>
      <w:r w:rsidR="001F6B9A">
        <w:t xml:space="preserve">Keizer introduced </w:t>
      </w:r>
      <w:r w:rsidR="000C26AB">
        <w:t xml:space="preserve">and waived three time reading of </w:t>
      </w:r>
      <w:r w:rsidR="001F6B9A">
        <w:t xml:space="preserve">ORDINANCE 2020-1 AN ORDINANCE PROVIDING FOR THE ISSUANCE OF HIGHWAY ALLOCATION FUND PLEDGE BONDS, SERIES 2020, IN THE AMOUNT OF NOT TO EXCEED ONE MILLION ONE HUNDRED THOUSAND DOLLARS ($1,100,000) FOR THE PURPOSE OF PAYING THE COST OF CONSTRUCTING CERTAIN ROAD AND RELATED IMPROVEMENTS IN AND FOR THE VILLAGE; PRESCRIBING THE FORM OF SAID BONDS, PLEDGING FUNDS TO BE RECEIVED BY THE VILLAGE FROM THE STATE OF NEBRASKA HIGHWAY ALLOCATION FUND; AGREEING TO LEVY TAXES; PROVIDING FOR THE SALE OF THE BONDS; AUTHORIZING THE DELIVERY OF THE BONDS TO THE PURCHASER; PROVIDING FOR THE DISPOSITION </w:t>
      </w:r>
      <w:r w:rsidR="008A2F05">
        <w:t xml:space="preserve">OF THE BOND PROCEEDS AND ORDERING THE PUBLICATION OF THE ORDINANCE IN PAMPHLET FORM and Nieveen seconded the motion. VOTE: yeas: all. Motion carried. </w:t>
      </w:r>
      <w:r w:rsidR="000C26AB">
        <w:t xml:space="preserve">Lempka moved </w:t>
      </w:r>
      <w:r w:rsidR="000C26AB">
        <w:t>ORDINANCE 2020-1 AN ORDINANCE PROVIDING FOR THE ISSUANCE OF HIGHWAY ALLOCATION FUND PLEDGE BONDS, SERIES 2020, IN THE AMOUNT OF NOT TO EXCEED ONE MILLION ONE HUNDRED THOUSAND DOLLARS ($1,100,000) FOR THE PURPOSE OF PAYING THE COST OF CONSTRUCTING CERTAIN ROAD AND RELATED IMPROVEMENTS IN AND FOR THE VILLAGE; PRESCRIBING THE FORM OF SAID BONDS, PLEDGING FUNDS TO BE RECEIVED BY THE VILLAGE FROM THE STATE OF NEBRASKA HIGHWAY ALLOCATION FUND; AGREEING TO LEVY TAXES; PROVIDING FOR THE SALE OF THE BONDS; AUTHORIZING THE DELIVERY OF THE BONDS TO THE PURCHASER; PROVIDING FOR THE DISPOSITION OF THE BOND PROCEEDS AND ORDERING THE PUBLICATION OF THE ORDINANCE IN PAMPHLET FORM</w:t>
      </w:r>
      <w:r w:rsidR="000C26AB">
        <w:t xml:space="preserve"> for final passage and Nieveen seconded the motion. Vote: yeas: all. Motion carried. </w:t>
      </w:r>
    </w:p>
    <w:p w14:paraId="3DC4877A" w14:textId="1567703B" w:rsidR="00921B7F" w:rsidRDefault="00921B7F" w:rsidP="0042558C">
      <w:pPr>
        <w:pStyle w:val="NoSpacing"/>
      </w:pPr>
    </w:p>
    <w:p w14:paraId="196DEB1B" w14:textId="4567C6CE" w:rsidR="00621213" w:rsidRDefault="008A2F05" w:rsidP="00FB70ED">
      <w:pPr>
        <w:pStyle w:val="NoSpacing"/>
      </w:pPr>
      <w:r>
        <w:lastRenderedPageBreak/>
        <w:t xml:space="preserve">Waste Connections contract renewal proposal was discussed with wanting to see a contract </w:t>
      </w:r>
      <w:r w:rsidR="006930F7">
        <w:t xml:space="preserve">for approval prior to the next meeting. </w:t>
      </w:r>
    </w:p>
    <w:p w14:paraId="3942B68F" w14:textId="77777777" w:rsidR="000C26AB" w:rsidRDefault="000C26AB" w:rsidP="00FB70ED">
      <w:pPr>
        <w:pStyle w:val="NoSpacing"/>
      </w:pPr>
    </w:p>
    <w:p w14:paraId="6523A891" w14:textId="30F8F07D" w:rsidR="007F3ABA" w:rsidRDefault="005C36FC" w:rsidP="002E5AF5">
      <w:pPr>
        <w:pStyle w:val="NoSpacing"/>
      </w:pPr>
      <w:r>
        <w:t>Lempka</w:t>
      </w:r>
      <w:r w:rsidR="00AB2908">
        <w:t xml:space="preserve"> made a motion to adjourn the meeting at</w:t>
      </w:r>
      <w:r w:rsidR="00FA7510">
        <w:t xml:space="preserve"> </w:t>
      </w:r>
      <w:r w:rsidR="000C26AB">
        <w:t>8:32</w:t>
      </w:r>
      <w:r w:rsidR="002640E0">
        <w:t xml:space="preserve"> p.m.</w:t>
      </w:r>
      <w:r w:rsidR="00962C7F">
        <w:t xml:space="preserve"> </w:t>
      </w:r>
      <w:r w:rsidR="00E22C5D">
        <w:t xml:space="preserve">and </w:t>
      </w:r>
      <w:r w:rsidR="000C26AB">
        <w:t>Nieveen</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C39A" w14:textId="77777777" w:rsidR="00E57D62" w:rsidRDefault="00E57D62" w:rsidP="007737B1">
      <w:pPr>
        <w:spacing w:after="0" w:line="240" w:lineRule="auto"/>
      </w:pPr>
      <w:r>
        <w:separator/>
      </w:r>
    </w:p>
  </w:endnote>
  <w:endnote w:type="continuationSeparator" w:id="0">
    <w:p w14:paraId="5C1911F4" w14:textId="77777777" w:rsidR="00E57D62" w:rsidRDefault="00E57D62"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72F4" w14:textId="77777777" w:rsidR="00E57D62" w:rsidRDefault="00E57D62" w:rsidP="007737B1">
      <w:pPr>
        <w:spacing w:after="0" w:line="240" w:lineRule="auto"/>
      </w:pPr>
      <w:r>
        <w:separator/>
      </w:r>
    </w:p>
  </w:footnote>
  <w:footnote w:type="continuationSeparator" w:id="0">
    <w:p w14:paraId="34460764" w14:textId="77777777" w:rsidR="00E57D62" w:rsidRDefault="00E57D62"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AB"/>
    <w:rsid w:val="000C26CB"/>
    <w:rsid w:val="000C3162"/>
    <w:rsid w:val="000C6DAF"/>
    <w:rsid w:val="000C77A0"/>
    <w:rsid w:val="000D0724"/>
    <w:rsid w:val="000D1DA0"/>
    <w:rsid w:val="000D2E96"/>
    <w:rsid w:val="000D2EB1"/>
    <w:rsid w:val="000D3AA8"/>
    <w:rsid w:val="000D570F"/>
    <w:rsid w:val="000D6124"/>
    <w:rsid w:val="000D6661"/>
    <w:rsid w:val="000E2EA3"/>
    <w:rsid w:val="000E48F1"/>
    <w:rsid w:val="000E56F0"/>
    <w:rsid w:val="000E605D"/>
    <w:rsid w:val="000F2BF6"/>
    <w:rsid w:val="000F5504"/>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42D"/>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218"/>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0860"/>
    <w:rsid w:val="00911106"/>
    <w:rsid w:val="00911FCB"/>
    <w:rsid w:val="00912765"/>
    <w:rsid w:val="00912E34"/>
    <w:rsid w:val="00913BF7"/>
    <w:rsid w:val="0091526A"/>
    <w:rsid w:val="00915BA5"/>
    <w:rsid w:val="00915D03"/>
    <w:rsid w:val="009174FB"/>
    <w:rsid w:val="00921B7F"/>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A3688"/>
    <w:rsid w:val="00AA69BE"/>
    <w:rsid w:val="00AA6B83"/>
    <w:rsid w:val="00AB14C4"/>
    <w:rsid w:val="00AB2908"/>
    <w:rsid w:val="00AB2A72"/>
    <w:rsid w:val="00AB34D4"/>
    <w:rsid w:val="00AB3F59"/>
    <w:rsid w:val="00AB6B54"/>
    <w:rsid w:val="00AC0A37"/>
    <w:rsid w:val="00AC1CF6"/>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4DF6"/>
    <w:rsid w:val="00B25810"/>
    <w:rsid w:val="00B31E43"/>
    <w:rsid w:val="00B32605"/>
    <w:rsid w:val="00B33912"/>
    <w:rsid w:val="00B3393F"/>
    <w:rsid w:val="00B33C9E"/>
    <w:rsid w:val="00B34435"/>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3717"/>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57D62"/>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0C01"/>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2019-11-14T16:53:00Z</cp:lastPrinted>
  <dcterms:created xsi:type="dcterms:W3CDTF">2020-06-24T22:56:00Z</dcterms:created>
  <dcterms:modified xsi:type="dcterms:W3CDTF">2020-06-24T23:07:00Z</dcterms:modified>
</cp:coreProperties>
</file>